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napis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Modre obvestilne table v velikosti M (piktogram: 150 x 150 mm oziroma napis: 150 x 295 mm) z zaokroženimi vogali in belo vgravirano pisavo. Napisne table se vgradijo z rezkanjem tako, da so v ravnini izravnane s površino rešetke plavalnega bazena ter trdno povezane z 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 umetna masa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hrapav (strukturiran)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