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swimming pool grates Labels Typ 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Blue signs in size M (pictogram: 150 x 150mm or logo: 150 x 295mm) with rounded corners and white engraved typeface. The signs are recessed flush with the surface of the swimming pool grate by milling and securely attached to the grate.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High-quality plastic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Finish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Rough (structured)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and services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Dimensioning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Installation 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Repairs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