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Soluzione angolare angolo con taglio a 45°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angolo tagliato a metà, autoportante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