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Mitred corner solution Typ 4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red corner, self-suppor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