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Mitred corner solution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Mitred corner, self-supporting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