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Griglie per piscina Soluzione angolare angolo a ventaglio Typ 135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simile al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giallo - simile al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grigio - simile al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bianco - simile al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disponibili in quasi tutti i colori speciali (secondo RAL o modello di piastrella)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angolo a ventaglio (135˚- 179˚)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assistenza e servizi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dimensionamento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servizio per la posa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riparazioni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