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kvalitní provedení s řetízkovým okrajem Schodištové dočišťovací koberce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Schodištové dočišťovací koberce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kvalitní provedení s řetízkovým okrajem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