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čisticí koberec kvalitní provedení s řetízkovým okrajem Schodištové dočišťovací koberce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Schodištové dočišťovací koberce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kvalitní provedení s řetízkovým okrajem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Značka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