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sottotappeto antiscivolo per sottile strato PRIMA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sottotappeto antiscivolo per pavimenti lisci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effetto senza adesivo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antiscivolo, indeformabile, fonoassorbente, resistente, facile da tagliare e posare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base evita lo scivolamento della zona asciugapassi praticamente su tutti i pavimenti lisci.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rotoli (ml)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struttura del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Tessuto in filato di vetro e PES, rivestito su entrambi i lati con una speciale schiuma acrilica.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