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Revêtement de propreté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Pour une mise en œuvre en extérieur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 5/32"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Rembourrage polyester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sous-couche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 épaisse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des 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à l'abrasion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Conformité CE - EN 14041 (uniquement pour les rouleaux)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en rouleaux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100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de large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au format tapis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Caractéristique produit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rétention des salissures et humidité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Largeur: …....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Longueur:….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