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Perfil de recubrimiento C42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C42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Grosor del material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