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profilé rampe A17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Réalisation en une partie dans la largeur, deux parties dans la largeur ou totalement assemblé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Epaisseur en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Normmatte H x B x T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nicht verfügbar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