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Marcos de montaje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Modelo montado de fábrica con medidas del perfil angular de 25 x 28 x 3 mm o 28 x 25 x 3 mm, apto para las rejillas de rebosadero de piscina con 22, 25 y 27 mm de altura de montaje. Sólo para trazados rectos.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Poliéster (reforzado con fibra de vidrio)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la entrega se incluyen los tirantes para muro y las esquinas distanciadoras necesarios (acero al cromo-níquel)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