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723/22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Roll-up swimming pool grating with grating bars running at right angles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Round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Flexible PUR cord with interim spacer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