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hygiënematten 601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Crème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oprolbare, aan alle zijden onderspoelbare hygiënische mat voor opliggende toepassing.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boven- en onderzijden van zacht kunststof, vastgelast. bovenzijde extra geprofileerd.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opmerking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let op: hygiënematten zijn slechts beperkt geschikt voor onderwater gebruik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standaardbreedte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uitsparing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1200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