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reps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 renforcé, résistant à l'usure, imputrescible et absorbant.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