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RADIAL avec revêtement reps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standard: gris clair, anthracite, beige, bleu. Coloris spécial: mauve, gris bleu, brun, rouge, turquoise, bleu royal, sable, raisin.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