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con inserto di feltro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 standard del feltro di agugliato: grigio chiaro, antracite, beige, blu. colori speciali fornibili: color malva, grigio-azzurro, rosso, marrone, turchese, blu royal, sabbia e color uva.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asta filettata di acciaio inossidabile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