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With Innova insert 522 PS Innova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PS Innova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Extremely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Reinforced support chassis made using rigid aluminium with Premium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as standard.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exceptionally flexible Innova insert not only creates a sophisticated impression but also improves room acoustics.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clearance of 3 mm available as an option for revolving door drives, in accordance with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Slip resistance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 12 slip resistance as per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36.02 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36.03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36.01 black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 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Other colours from our clean-off collection also available.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Fire classification for the complete mat system Cfl-s1 in accordance with EN 13501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 certified to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French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Belgian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(Committee for Health-related Evaluation of Building Products)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Appendix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 33 (heavy commercial use)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artificial light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rubbing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water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83,6 %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