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With Innova insert 522 PSL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exceptionally flexible Innova insert not only creates a sophisticated impression but also improves room acoustics.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Cfl-s1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