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Conform 522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dello strato di usura.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