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Care und Kratzkante 52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