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 upon request (for an additional charge, the rubber insert was inspected in complete mat system).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