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rips vložkom in alu letvico 517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 z dodatno montirano alu letvico med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dobavljiv vložek Rips s protipožarnimi lastnostmi, v svetlo sivi in antracitni barvi,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