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imagen de inserción Maximus 517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Premium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"Aluminio estándar. Pinturas eloxales con suplemento de precio: EV3 oro, C33 bronce medio, C35 negro o acero inoxidable C31.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Distancia entre perfiles opcional también de 3 mm para puertas giratorias de acuerdo con DIN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