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MAXIMUS 517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L'elegante inserto Maximus spicca tra la folla con il suo velluto trapuntato di alta qualità e il design di alta gamma.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