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Care inlage en schraapprofiel 517 P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