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(velik) z vložkom Maximus in strgalnim robom 517 PSL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 vložki MAXIMUS v kakovosti Bfl-S1 (čistilna talna obloga Sauberlauf iz specialnih poliamidnih niti,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