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Maximus Image 517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Maximus-Image-Logo je primeren za enobarvni potisk logotipov in napisov.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izbirate lahko med 32 in 45 barvami.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