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Maximus Image inlage en schraapprofiel 517 PL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emco Maximus Image inlage is geschikt voor speciale kleuren. Het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