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Conform 517 PL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