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rubber insert and brush strip 517 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 upon request (for an additional charge, the rubber insert was inspected in complete mat system).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