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With ribbed carpet insert 512 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11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for Light Grey and Anthracite ribbed carpet colours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