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Image 512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Premium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Standardni aluminij. Za doplačilo anodizirane barve: EV3 zlate barve, C33 srednje bronasto eloksirano, C35 črne barve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presledek med profili opcijsko tudi 3 mm za predel rotirajočih vrat po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