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With Innova insert 512 PS Innova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PS Innova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to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Reinforced support chassis made using rigid aluminium with Premium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Aluminium as standard.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The exceptionally flexible Innova insert not only creates a sophisticated impression but also improves room acoustics.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clearance of 3 mm available as an option for revolving door drives, in accordance with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Slip resistance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 12 slip resistance as per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36.02 anthracite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36.03 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36.01 black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 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Other colours from our clean-off collection also available.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Fire classification for the complete mat system Cfl-s1 in accordance with EN 13501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stainless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years guarantee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Insert certified to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French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Belgian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(Committee for Health-related Evaluation of Building Products)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Appendix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Use classification EN1307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class 33 (heavy commercial use)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artificial light ISO 105-B02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rubbing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water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Bacterial reduction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Bacterial reduction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51,7 %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Bacterial reduction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83,6 %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