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imagen de inserción Maximus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