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Large met Care inlage en schraapprofiel 512 PL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robuuste Care inlage voor het reduceren van fijn vuil.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