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Large avec revêtement care 512 PL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Care, robuste et résistant aux frottements, est adapté pour capter les salissures fines.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R12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Revêtements classés Cfl-S1 selon les standards européens.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