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With rubber insert and scraper bar 512 GK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GK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profiled rubber inserts.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Complete mat system available on request (surcharge applicable) with fire classification Bfl-s1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