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con inserto di feltro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strisce di ffeltro per la raccolta ottimale dello sporco. Combinato con piastrelle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