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s vložkou Outdoor 22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R11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