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vložkom Care 17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Protidrsna lastnost vložka: R12, protidrsna lastnost ploščic iz nerjavnega jekla: R9 (v skladu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