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s vložkou Outdoor 12 SPIN/P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V kombinaci s nerezovými dlaždicemi pro optimální orientaci pro nevidomé a slabozraké (podle DIN 32984) ve vstupních prostorech.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protiskluzné vlastnosti vložky: R11 protiskluzné vlastnosti nerezové dlaždice: R9 (dle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vynikající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