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258C" w14:textId="08F26F75" w:rsidR="00723780" w:rsidRDefault="00723780" w:rsidP="006E403B">
      <w:pPr>
        <w:adjustRightInd w:val="0"/>
        <w:jc w:val="center"/>
        <w:rPr>
          <w:rFonts w:ascii="Arial" w:hAnsi="Arial" w:cs="Arial"/>
          <w:b/>
          <w:bCs/>
          <w:sz w:val="24"/>
          <w:szCs w:val="24"/>
          <w:u w:val="single"/>
        </w:rPr>
      </w:pPr>
      <w:proofErr w:type="spellStart"/>
      <w:r w:rsidRPr="006E403B">
        <w:rPr>
          <w:rFonts w:ascii="Arial" w:hAnsi="Arial" w:cs="Arial"/>
          <w:b/>
          <w:bCs/>
          <w:sz w:val="24"/>
          <w:szCs w:val="24"/>
          <w:u w:val="single"/>
        </w:rPr>
        <w:t>Logomat</w:t>
      </w:r>
      <w:proofErr w:type="spellEnd"/>
      <w:r w:rsidRPr="006E403B">
        <w:rPr>
          <w:rFonts w:ascii="Arial" w:hAnsi="Arial" w:cs="Arial"/>
          <w:b/>
          <w:bCs/>
          <w:sz w:val="24"/>
          <w:szCs w:val="24"/>
          <w:u w:val="single"/>
        </w:rPr>
        <w:t xml:space="preserve"> Express</w:t>
      </w:r>
    </w:p>
    <w:p w14:paraId="6A7BD090" w14:textId="77777777" w:rsidR="004F119E" w:rsidRDefault="004F119E" w:rsidP="004F119E">
      <w:pPr>
        <w:jc w:val="both"/>
        <w:rPr>
          <w:rFonts w:ascii="Arial" w:hAnsi="Arial" w:cs="Arial"/>
          <w:i/>
          <w:iCs/>
          <w:sz w:val="24"/>
          <w:szCs w:val="24"/>
        </w:rPr>
      </w:pPr>
      <w:bookmarkStart w:id="0" w:name="_Hlk123749603"/>
    </w:p>
    <w:p w14:paraId="0EB2D3B6" w14:textId="6596EFD6" w:rsidR="004F119E" w:rsidRDefault="004F119E" w:rsidP="004F119E">
      <w:pPr>
        <w:jc w:val="both"/>
        <w:rPr>
          <w:rFonts w:ascii="Arial" w:hAnsi="Arial" w:cs="Arial"/>
          <w:i/>
          <w:iCs/>
          <w:sz w:val="24"/>
          <w:szCs w:val="24"/>
        </w:rPr>
      </w:pPr>
      <w:r>
        <w:rPr>
          <w:rFonts w:ascii="Arial" w:hAnsi="Arial" w:cs="Arial"/>
          <w:i/>
          <w:iCs/>
          <w:sz w:val="24"/>
          <w:szCs w:val="24"/>
        </w:rPr>
        <w:t>Nachfolgende Textbausteine und Produktbeschreibungen sollen Sie bei der Gestaltung Ihrer eigenen Werbeunterlagen, Angeboten und Aktionen unterstützen.</w:t>
      </w:r>
    </w:p>
    <w:bookmarkEnd w:id="0"/>
    <w:p w14:paraId="48DF769F" w14:textId="77777777" w:rsidR="004F119E" w:rsidRDefault="004F119E" w:rsidP="006E403B">
      <w:pPr>
        <w:adjustRightInd w:val="0"/>
        <w:rPr>
          <w:rFonts w:ascii="Arial" w:hAnsi="Arial" w:cs="Arial"/>
          <w:u w:val="single"/>
        </w:rPr>
      </w:pPr>
    </w:p>
    <w:p w14:paraId="4DC810F4" w14:textId="2AFD0CC4" w:rsidR="006E403B" w:rsidRPr="006E403B" w:rsidRDefault="006E403B" w:rsidP="006E403B">
      <w:pPr>
        <w:adjustRightInd w:val="0"/>
        <w:rPr>
          <w:rFonts w:ascii="Arial" w:hAnsi="Arial" w:cs="Arial"/>
          <w:u w:val="single"/>
        </w:rPr>
      </w:pPr>
      <w:r w:rsidRPr="006E403B">
        <w:rPr>
          <w:rFonts w:ascii="Arial" w:hAnsi="Arial" w:cs="Arial"/>
          <w:u w:val="single"/>
        </w:rPr>
        <w:t xml:space="preserve">Produktbeschreibung: </w:t>
      </w:r>
    </w:p>
    <w:p w14:paraId="6665CB32" w14:textId="77777777" w:rsidR="00723780" w:rsidRDefault="00723780" w:rsidP="00723780">
      <w:pPr>
        <w:adjustRightInd w:val="0"/>
        <w:jc w:val="both"/>
        <w:rPr>
          <w:rFonts w:ascii="Arial" w:hAnsi="Arial" w:cs="Arial"/>
        </w:rPr>
      </w:pPr>
      <w:r>
        <w:rPr>
          <w:rFonts w:ascii="Arial" w:hAnsi="Arial" w:cs="Arial"/>
        </w:rPr>
        <w:t xml:space="preserve">Wenn es mal schnell gehen soll, dann ist die </w:t>
      </w:r>
      <w:proofErr w:type="spellStart"/>
      <w:r>
        <w:rPr>
          <w:rFonts w:ascii="Arial" w:hAnsi="Arial" w:cs="Arial"/>
        </w:rPr>
        <w:t>LogoMat</w:t>
      </w:r>
      <w:proofErr w:type="spellEnd"/>
      <w:r>
        <w:rPr>
          <w:rFonts w:ascii="Arial" w:hAnsi="Arial" w:cs="Arial"/>
        </w:rPr>
        <w:t xml:space="preserve"> Express die richtige Wahl. Ob Werbung &amp; Promotion, der Einsatz bei Messen &amp; Events sowie am Point </w:t>
      </w:r>
      <w:proofErr w:type="spellStart"/>
      <w:r>
        <w:rPr>
          <w:rFonts w:ascii="Arial" w:hAnsi="Arial" w:cs="Arial"/>
        </w:rPr>
        <w:t>of</w:t>
      </w:r>
      <w:proofErr w:type="spellEnd"/>
      <w:r>
        <w:rPr>
          <w:rFonts w:ascii="Arial" w:hAnsi="Arial" w:cs="Arial"/>
        </w:rPr>
        <w:t xml:space="preserve"> Sale, mit der </w:t>
      </w:r>
      <w:proofErr w:type="spellStart"/>
      <w:r>
        <w:rPr>
          <w:rFonts w:ascii="Arial" w:hAnsi="Arial" w:cs="Arial"/>
        </w:rPr>
        <w:t>LogoMat</w:t>
      </w:r>
      <w:proofErr w:type="spellEnd"/>
      <w:r>
        <w:rPr>
          <w:rFonts w:ascii="Arial" w:hAnsi="Arial" w:cs="Arial"/>
        </w:rPr>
        <w:t xml:space="preserve"> Express können auch kurzfristige Ideen realisiert werden. Die besondere Veloursoberfläche lässt eine feine Bedruckung zu. So können auch filigrane Designs schnell und unkompliziert umgesetzt werden.</w:t>
      </w:r>
    </w:p>
    <w:p w14:paraId="787A50F6" w14:textId="77777777" w:rsidR="00723780" w:rsidRDefault="00723780" w:rsidP="00723780">
      <w:pPr>
        <w:adjustRightInd w:val="0"/>
        <w:jc w:val="both"/>
        <w:rPr>
          <w:rFonts w:ascii="Arial" w:hAnsi="Arial" w:cs="Arial"/>
        </w:rPr>
      </w:pPr>
      <w:r>
        <w:rPr>
          <w:rFonts w:ascii="Arial" w:hAnsi="Arial" w:cs="Arial"/>
        </w:rPr>
        <w:t xml:space="preserve">Vorteile wie eine Schmutz- und Feuchtigkeitsaufnahme, eine geringere Stolper- und Rutschgefahr sowie den umlaufenden Sicherheitstrittrand zeichnen die Matte aus. </w:t>
      </w:r>
    </w:p>
    <w:p w14:paraId="79B379F0" w14:textId="1B85EACD" w:rsidR="00723780" w:rsidRDefault="00723780" w:rsidP="00723780">
      <w:pPr>
        <w:adjustRightInd w:val="0"/>
        <w:jc w:val="both"/>
        <w:rPr>
          <w:rFonts w:ascii="Arial" w:hAnsi="Arial" w:cs="Arial"/>
        </w:rPr>
      </w:pPr>
      <w:r>
        <w:rPr>
          <w:rFonts w:ascii="Arial" w:hAnsi="Arial" w:cs="Arial"/>
        </w:rPr>
        <w:t xml:space="preserve">Die Bedruckung erfolgt mit modernster Drucktechnologie. Es stehen 32 Standardfarben zur Auswahl. Mit 32 Farben kann gleichzeitig gedruckt werden. Sonderfarben sind nicht möglich. </w:t>
      </w:r>
    </w:p>
    <w:p w14:paraId="7B8D6D32" w14:textId="3FC8400D" w:rsidR="006E403B" w:rsidRDefault="006E403B" w:rsidP="00723780">
      <w:pPr>
        <w:adjustRightInd w:val="0"/>
        <w:jc w:val="both"/>
        <w:rPr>
          <w:rFonts w:ascii="Arial" w:hAnsi="Arial" w:cs="Arial"/>
        </w:rPr>
      </w:pPr>
      <w:r>
        <w:rPr>
          <w:rFonts w:ascii="Arial" w:hAnsi="Arial" w:cs="Arial"/>
        </w:rPr>
        <w:t>__________________________________________________________________________</w:t>
      </w:r>
    </w:p>
    <w:p w14:paraId="424C0299" w14:textId="571AB545" w:rsidR="00E42470" w:rsidRPr="00E42470" w:rsidRDefault="006E403B" w:rsidP="00E42470">
      <w:pPr>
        <w:adjustRightInd w:val="0"/>
        <w:jc w:val="both"/>
        <w:rPr>
          <w:rFonts w:ascii="Arial" w:hAnsi="Arial" w:cs="Arial"/>
          <w:u w:val="single"/>
        </w:rPr>
      </w:pPr>
      <w:r>
        <w:rPr>
          <w:rFonts w:ascii="Arial" w:hAnsi="Arial" w:cs="Arial"/>
          <w:u w:val="single"/>
        </w:rPr>
        <w:t>Text-</w:t>
      </w:r>
      <w:r w:rsidR="00E42470">
        <w:rPr>
          <w:rFonts w:ascii="Arial" w:hAnsi="Arial" w:cs="Arial"/>
          <w:u w:val="single"/>
        </w:rPr>
        <w:t xml:space="preserve">Bausteine: </w:t>
      </w:r>
    </w:p>
    <w:p w14:paraId="790C8E9B" w14:textId="77777777" w:rsidR="00E42470" w:rsidRPr="00E42470" w:rsidRDefault="00E42470" w:rsidP="00E42470">
      <w:pPr>
        <w:spacing w:after="0" w:line="240" w:lineRule="auto"/>
        <w:jc w:val="both"/>
        <w:rPr>
          <w:rFonts w:ascii="Arial" w:eastAsia="Times New Roman" w:hAnsi="Arial" w:cs="Arial"/>
          <w:lang w:eastAsia="de-DE"/>
        </w:rPr>
      </w:pPr>
      <w:r>
        <w:rPr>
          <w:rFonts w:ascii="Arial" w:eastAsia="Times New Roman" w:hAnsi="Arial" w:cs="Arial"/>
          <w:lang w:eastAsia="de-DE"/>
        </w:rPr>
        <w:t xml:space="preserve">Neben den funktionellen Vorteilen wie der wirkungsvollen Aufnahme von Schmutz und Feuchtigkeit, überzeugt die bedruckbare Teppichmatte durch die dauerhafte Präsenz des Kundenlogos.  Damit steht die personalisierte Fußmatte garantiert im Mittelpunkt.  Die </w:t>
      </w:r>
      <w:r w:rsidRPr="00E42470">
        <w:rPr>
          <w:rFonts w:ascii="Arial" w:eastAsia="Times New Roman" w:hAnsi="Arial" w:cs="Arial"/>
          <w:lang w:eastAsia="de-DE"/>
        </w:rPr>
        <w:t xml:space="preserve">individuelle Gestaltung mit Farbe, Größe, Bild, Text, Schriftzug oder Logo (von plakativ bis dezent) erzeugt so ein nicht zu unterschätzenden Zusatznutzen. </w:t>
      </w:r>
    </w:p>
    <w:p w14:paraId="60A4C520" w14:textId="4ACC54F6" w:rsidR="00E42470" w:rsidRPr="00E42470" w:rsidRDefault="00E42470" w:rsidP="00E42470">
      <w:pPr>
        <w:pStyle w:val="StandardWeb"/>
        <w:spacing w:before="240" w:beforeAutospacing="0" w:after="0" w:afterAutospacing="0"/>
        <w:jc w:val="both"/>
        <w:rPr>
          <w:sz w:val="22"/>
          <w:szCs w:val="22"/>
        </w:rPr>
      </w:pPr>
      <w:r w:rsidRPr="00E42470">
        <w:rPr>
          <w:rFonts w:ascii="Arial" w:hAnsi="Arial" w:cs="Arial"/>
          <w:color w:val="000000"/>
          <w:sz w:val="22"/>
          <w:szCs w:val="22"/>
        </w:rPr>
        <w:t>Kurz gesagt: jede Matte kann individualisiert, vollflächig bedruckt und im Maß selbst bestimmt werden. Von klein bis groß, von zweifarbig bis fotorealistisch, mit oder ohne Rand, in Form des Logos – alles ist möglich. Und damit auch kurzfristige Wünsche schnell umgesetzt werden können gibt es bei uns auch ein Expressprodukt. Als seien Sie mit dabei. Und nicht zu vergessen alles Made in Germany. </w:t>
      </w:r>
    </w:p>
    <w:p w14:paraId="66B84FBF" w14:textId="77777777" w:rsidR="00E42470" w:rsidRPr="00E42470" w:rsidRDefault="00E42470" w:rsidP="00E42470">
      <w:pPr>
        <w:pStyle w:val="StandardWeb"/>
        <w:spacing w:before="240" w:beforeAutospacing="0" w:after="0" w:afterAutospacing="0"/>
        <w:jc w:val="both"/>
        <w:rPr>
          <w:rFonts w:ascii="Arial" w:hAnsi="Arial" w:cs="Arial"/>
          <w:color w:val="000000"/>
          <w:sz w:val="22"/>
          <w:szCs w:val="22"/>
        </w:rPr>
      </w:pPr>
      <w:r w:rsidRPr="00E42470">
        <w:rPr>
          <w:rFonts w:ascii="Arial" w:hAnsi="Arial" w:cs="Arial"/>
          <w:color w:val="000000"/>
          <w:sz w:val="22"/>
          <w:szCs w:val="22"/>
        </w:rPr>
        <w:t xml:space="preserve">Neben den funktionellen Vorteilen wie der Aufnahme von Schmutz und Feuchtigkeit, überzeugen die bedruckten Teppichmatten durch die dauerhafte Präsenz des Kundenlogos. </w:t>
      </w:r>
    </w:p>
    <w:p w14:paraId="47D83418" w14:textId="230FC986" w:rsidR="00E42470" w:rsidRDefault="00E42470" w:rsidP="00E42470">
      <w:pPr>
        <w:pStyle w:val="StandardWeb"/>
        <w:spacing w:before="240" w:beforeAutospacing="0" w:after="0" w:afterAutospacing="0"/>
        <w:jc w:val="both"/>
        <w:rPr>
          <w:rFonts w:ascii="Arial" w:hAnsi="Arial" w:cs="Arial"/>
          <w:color w:val="000000"/>
          <w:sz w:val="22"/>
          <w:szCs w:val="22"/>
        </w:rPr>
      </w:pPr>
      <w:r w:rsidRPr="00E42470">
        <w:rPr>
          <w:rFonts w:ascii="Arial" w:hAnsi="Arial" w:cs="Arial"/>
          <w:color w:val="000000"/>
          <w:sz w:val="22"/>
          <w:szCs w:val="22"/>
        </w:rPr>
        <w:t xml:space="preserve">Hier ergibt sich der TOP-Nutzen: Die Erfahrung hat gezeigt, dass schön gestaltete bedruckte Fußmatten als Werbemittel über einen langen Zeitraum hinweg liegen bleiben. Die Werbebotschaft, das Logo oder der Firmenname ist im Gegensatz zu vielen anderen Werbemittel, die in Schubladen verschwinden, permanent sichtbar. </w:t>
      </w:r>
    </w:p>
    <w:p w14:paraId="2FB2EC2D" w14:textId="76B2F69D" w:rsidR="00186F81" w:rsidRDefault="00186F81" w:rsidP="00E42470">
      <w:pPr>
        <w:pStyle w:val="StandardWeb"/>
        <w:spacing w:before="240" w:beforeAutospacing="0" w:after="0" w:afterAutospacing="0"/>
        <w:jc w:val="both"/>
        <w:rPr>
          <w:rFonts w:ascii="Arial" w:hAnsi="Arial" w:cs="Arial"/>
          <w:color w:val="000000"/>
          <w:sz w:val="22"/>
          <w:szCs w:val="22"/>
        </w:rPr>
      </w:pPr>
      <w:r>
        <w:rPr>
          <w:rFonts w:ascii="Arial" w:hAnsi="Arial" w:cs="Arial"/>
          <w:color w:val="000000"/>
          <w:sz w:val="22"/>
          <w:szCs w:val="22"/>
        </w:rPr>
        <w:t>__________________________________________________________________________</w:t>
      </w:r>
    </w:p>
    <w:p w14:paraId="209C032A" w14:textId="77777777" w:rsidR="00186F81" w:rsidRDefault="00186F81" w:rsidP="00186F81">
      <w:pPr>
        <w:rPr>
          <w:rFonts w:ascii="Arial" w:eastAsia="Times New Roman" w:hAnsi="Arial" w:cs="Arial"/>
          <w:b/>
          <w:bCs/>
          <w:color w:val="000000"/>
          <w:lang w:eastAsia="de-DE"/>
        </w:rPr>
      </w:pPr>
    </w:p>
    <w:p w14:paraId="3DEF31C9" w14:textId="64B8CCF7" w:rsidR="00186F81" w:rsidRPr="00FA215D" w:rsidRDefault="00186F81" w:rsidP="00186F81">
      <w:pPr>
        <w:rPr>
          <w:rFonts w:ascii="Arial" w:eastAsia="Times New Roman" w:hAnsi="Arial" w:cs="Arial"/>
          <w:b/>
          <w:bCs/>
          <w:color w:val="000000"/>
          <w:lang w:eastAsia="de-DE"/>
        </w:rPr>
      </w:pPr>
      <w:r w:rsidRPr="00FA215D">
        <w:rPr>
          <w:rFonts w:ascii="Arial" w:eastAsia="Times New Roman" w:hAnsi="Arial" w:cs="Arial"/>
          <w:b/>
          <w:bCs/>
          <w:color w:val="000000"/>
          <w:lang w:eastAsia="de-DE"/>
        </w:rPr>
        <w:t>Alleskönner bedruckte Fußmatten – Made in Germany!</w:t>
      </w:r>
    </w:p>
    <w:p w14:paraId="1C55CFC0" w14:textId="09DB33EE" w:rsidR="00186F81" w:rsidRDefault="00186F81" w:rsidP="00186F81">
      <w:pPr>
        <w:jc w:val="both"/>
        <w:rPr>
          <w:rFonts w:ascii="Arial" w:eastAsia="Times New Roman" w:hAnsi="Arial" w:cs="Arial"/>
          <w:color w:val="000000"/>
          <w:lang w:eastAsia="de-DE"/>
        </w:rPr>
      </w:pPr>
      <w:r w:rsidRPr="00FA215D">
        <w:rPr>
          <w:rFonts w:ascii="Arial" w:eastAsia="Times New Roman" w:hAnsi="Arial" w:cs="Arial"/>
          <w:color w:val="000000"/>
          <w:lang w:eastAsia="de-DE"/>
        </w:rPr>
        <w:t xml:space="preserve">Nicht die 1. Wahl, wenn man an Werbeartikel denkt. Doch die vielfältigen Einsatzzwecke von Werbematten haben mehr Potential als es auf den ersten Blick scheint. Als Kundengeschenk z.B. im Immobilienbereich, Bodenschutz in Eingängen, Präsentation von Produkten im </w:t>
      </w:r>
      <w:proofErr w:type="spellStart"/>
      <w:r w:rsidRPr="00FA215D">
        <w:rPr>
          <w:rFonts w:ascii="Arial" w:eastAsia="Times New Roman" w:hAnsi="Arial" w:cs="Arial"/>
          <w:color w:val="000000"/>
          <w:lang w:eastAsia="de-DE"/>
        </w:rPr>
        <w:t>PoS</w:t>
      </w:r>
      <w:proofErr w:type="spellEnd"/>
      <w:r w:rsidRPr="00FA215D">
        <w:rPr>
          <w:rFonts w:ascii="Arial" w:eastAsia="Times New Roman" w:hAnsi="Arial" w:cs="Arial"/>
          <w:color w:val="000000"/>
          <w:lang w:eastAsia="de-DE"/>
        </w:rPr>
        <w:t xml:space="preserve">, Werkzeugmatte für Motorräder, Fußmatten in Wohnmobilen, Wegweiser oder als Eyecatcher in Sonderform. Entscheidend ist die permanente Präsenz der Botschaft oder Kundenlogos. Vorteile sind der Druck mit leuchtenden, beständigen Farben, die Realisierung individueller </w:t>
      </w:r>
      <w:r w:rsidRPr="00FA215D">
        <w:rPr>
          <w:rFonts w:ascii="Arial" w:eastAsia="Times New Roman" w:hAnsi="Arial" w:cs="Arial"/>
          <w:color w:val="000000"/>
          <w:lang w:eastAsia="de-DE"/>
        </w:rPr>
        <w:lastRenderedPageBreak/>
        <w:t>Maße</w:t>
      </w:r>
      <w:r>
        <w:rPr>
          <w:rFonts w:ascii="Arial" w:eastAsia="Times New Roman" w:hAnsi="Arial" w:cs="Arial"/>
          <w:color w:val="000000"/>
          <w:lang w:eastAsia="de-DE"/>
        </w:rPr>
        <w:t xml:space="preserve"> und</w:t>
      </w:r>
      <w:r w:rsidRPr="00FA215D">
        <w:rPr>
          <w:rFonts w:ascii="Arial" w:eastAsia="Times New Roman" w:hAnsi="Arial" w:cs="Arial"/>
          <w:color w:val="000000"/>
          <w:lang w:eastAsia="de-DE"/>
        </w:rPr>
        <w:t xml:space="preserve"> der individuelle Druck. Produziert werden die bedruckten Logomatten seit über 75 Jahren in Deutschland. </w:t>
      </w:r>
    </w:p>
    <w:p w14:paraId="3963D8CD" w14:textId="3DC284F3" w:rsidR="004F119E" w:rsidRDefault="004F119E" w:rsidP="00186F81">
      <w:pPr>
        <w:jc w:val="both"/>
        <w:rPr>
          <w:rFonts w:ascii="Arial" w:eastAsia="Times New Roman" w:hAnsi="Arial" w:cs="Arial"/>
          <w:color w:val="000000"/>
          <w:lang w:eastAsia="de-DE"/>
        </w:rPr>
      </w:pPr>
      <w:r>
        <w:rPr>
          <w:rFonts w:ascii="Arial" w:eastAsia="Times New Roman" w:hAnsi="Arial" w:cs="Arial"/>
          <w:color w:val="000000"/>
          <w:lang w:eastAsia="de-DE"/>
        </w:rPr>
        <w:t>__________________________________________________________________________</w:t>
      </w:r>
    </w:p>
    <w:p w14:paraId="4D0C38D9" w14:textId="532904BA" w:rsidR="004F119E" w:rsidRPr="004F119E" w:rsidRDefault="004F119E" w:rsidP="004F119E">
      <w:pPr>
        <w:rPr>
          <w:rFonts w:ascii="Arial" w:eastAsia="Times New Roman" w:hAnsi="Arial" w:cs="Arial"/>
          <w:b/>
          <w:bCs/>
          <w:color w:val="000000"/>
          <w:lang w:eastAsia="de-DE"/>
        </w:rPr>
      </w:pPr>
      <w:proofErr w:type="spellStart"/>
      <w:r w:rsidRPr="004F119E">
        <w:rPr>
          <w:rFonts w:ascii="Arial" w:eastAsia="Times New Roman" w:hAnsi="Arial" w:cs="Arial"/>
          <w:b/>
          <w:bCs/>
          <w:color w:val="000000"/>
          <w:lang w:eastAsia="de-DE"/>
        </w:rPr>
        <w:t>LogoMat</w:t>
      </w:r>
      <w:proofErr w:type="spellEnd"/>
      <w:r w:rsidRPr="004F119E">
        <w:rPr>
          <w:rFonts w:ascii="Arial" w:eastAsia="Times New Roman" w:hAnsi="Arial" w:cs="Arial"/>
          <w:b/>
          <w:bCs/>
          <w:color w:val="000000"/>
          <w:lang w:eastAsia="de-DE"/>
        </w:rPr>
        <w:t xml:space="preserve"> Express – Kurz</w:t>
      </w:r>
      <w:r w:rsidR="00826D21">
        <w:rPr>
          <w:rFonts w:ascii="Arial" w:eastAsia="Times New Roman" w:hAnsi="Arial" w:cs="Arial"/>
          <w:b/>
          <w:bCs/>
          <w:color w:val="000000"/>
          <w:lang w:eastAsia="de-DE"/>
        </w:rPr>
        <w:t>f</w:t>
      </w:r>
      <w:r w:rsidRPr="004F119E">
        <w:rPr>
          <w:rFonts w:ascii="Arial" w:eastAsia="Times New Roman" w:hAnsi="Arial" w:cs="Arial"/>
          <w:b/>
          <w:bCs/>
          <w:color w:val="000000"/>
          <w:lang w:eastAsia="de-DE"/>
        </w:rPr>
        <w:t>ristige Ideen umsetzen!</w:t>
      </w:r>
    </w:p>
    <w:p w14:paraId="68EDAE47" w14:textId="2A8104CA" w:rsidR="004F119E" w:rsidRDefault="004F119E" w:rsidP="004F119E">
      <w:pPr>
        <w:jc w:val="both"/>
        <w:rPr>
          <w:rFonts w:ascii="Arial" w:eastAsia="Times New Roman" w:hAnsi="Arial" w:cs="Arial"/>
          <w:color w:val="000000"/>
          <w:lang w:eastAsia="de-DE"/>
        </w:rPr>
      </w:pPr>
      <w:r w:rsidRPr="004F119E">
        <w:rPr>
          <w:rFonts w:ascii="Arial" w:eastAsia="Times New Roman" w:hAnsi="Arial" w:cs="Arial"/>
          <w:color w:val="000000"/>
          <w:lang w:eastAsia="de-DE"/>
        </w:rPr>
        <w:t xml:space="preserve">Nutzen Sie </w:t>
      </w:r>
      <w:r>
        <w:rPr>
          <w:rFonts w:ascii="Arial" w:eastAsia="Times New Roman" w:hAnsi="Arial" w:cs="Arial"/>
          <w:color w:val="000000"/>
          <w:lang w:eastAsia="de-DE"/>
        </w:rPr>
        <w:t>die</w:t>
      </w:r>
      <w:r w:rsidRPr="004F119E">
        <w:rPr>
          <w:rFonts w:ascii="Arial" w:eastAsia="Times New Roman" w:hAnsi="Arial" w:cs="Arial"/>
          <w:color w:val="000000"/>
          <w:lang w:eastAsia="de-DE"/>
        </w:rPr>
        <w:t xml:space="preserve"> </w:t>
      </w:r>
      <w:proofErr w:type="spellStart"/>
      <w:r w:rsidRPr="004F119E">
        <w:rPr>
          <w:rFonts w:ascii="Arial" w:eastAsia="Times New Roman" w:hAnsi="Arial" w:cs="Arial"/>
          <w:color w:val="000000"/>
          <w:lang w:eastAsia="de-DE"/>
        </w:rPr>
        <w:t>LogoMat</w:t>
      </w:r>
      <w:proofErr w:type="spellEnd"/>
      <w:r w:rsidRPr="004F119E">
        <w:rPr>
          <w:rFonts w:ascii="Arial" w:eastAsia="Times New Roman" w:hAnsi="Arial" w:cs="Arial"/>
          <w:color w:val="000000"/>
          <w:lang w:eastAsia="de-DE"/>
        </w:rPr>
        <w:t xml:space="preserve"> Express, </w:t>
      </w:r>
      <w:proofErr w:type="gramStart"/>
      <w:r w:rsidRPr="004F119E">
        <w:rPr>
          <w:rFonts w:ascii="Arial" w:eastAsia="Times New Roman" w:hAnsi="Arial" w:cs="Arial"/>
          <w:color w:val="000000"/>
          <w:lang w:eastAsia="de-DE"/>
        </w:rPr>
        <w:t>die Raum</w:t>
      </w:r>
      <w:proofErr w:type="gramEnd"/>
      <w:r w:rsidRPr="004F119E">
        <w:rPr>
          <w:rFonts w:ascii="Arial" w:eastAsia="Times New Roman" w:hAnsi="Arial" w:cs="Arial"/>
          <w:color w:val="000000"/>
          <w:lang w:eastAsia="de-DE"/>
        </w:rPr>
        <w:t xml:space="preserve"> für kurzfristige Ideen lässt. Die besondere Veloursoberfläche lässt eine feine Bedruckung zu. Individualisieren Sie das Design mit kundeneigenen Logos, Slogans oder Produktwerbung.  Als Einsatz im Handel, für </w:t>
      </w:r>
      <w:r>
        <w:rPr>
          <w:rFonts w:ascii="Arial" w:eastAsia="Times New Roman" w:hAnsi="Arial" w:cs="Arial"/>
          <w:color w:val="000000"/>
          <w:lang w:eastAsia="de-DE"/>
        </w:rPr>
        <w:t>Kunden</w:t>
      </w:r>
      <w:r w:rsidRPr="004F119E">
        <w:rPr>
          <w:rFonts w:ascii="Arial" w:eastAsia="Times New Roman" w:hAnsi="Arial" w:cs="Arial"/>
          <w:color w:val="000000"/>
          <w:lang w:eastAsia="de-DE"/>
        </w:rPr>
        <w:t xml:space="preserve">geschenke oder im Einsatz als Point </w:t>
      </w:r>
      <w:proofErr w:type="spellStart"/>
      <w:r w:rsidRPr="004F119E">
        <w:rPr>
          <w:rFonts w:ascii="Arial" w:eastAsia="Times New Roman" w:hAnsi="Arial" w:cs="Arial"/>
          <w:color w:val="000000"/>
          <w:lang w:eastAsia="de-DE"/>
        </w:rPr>
        <w:t>of</w:t>
      </w:r>
      <w:proofErr w:type="spellEnd"/>
      <w:r w:rsidRPr="004F119E">
        <w:rPr>
          <w:rFonts w:ascii="Arial" w:eastAsia="Times New Roman" w:hAnsi="Arial" w:cs="Arial"/>
          <w:color w:val="000000"/>
          <w:lang w:eastAsia="de-DE"/>
        </w:rPr>
        <w:t xml:space="preserve"> Sale, die </w:t>
      </w:r>
      <w:proofErr w:type="spellStart"/>
      <w:r w:rsidRPr="004F119E">
        <w:rPr>
          <w:rFonts w:ascii="Arial" w:eastAsia="Times New Roman" w:hAnsi="Arial" w:cs="Arial"/>
          <w:color w:val="000000"/>
          <w:lang w:eastAsia="de-DE"/>
        </w:rPr>
        <w:t>LogoMat</w:t>
      </w:r>
      <w:proofErr w:type="spellEnd"/>
      <w:r w:rsidRPr="004F119E">
        <w:rPr>
          <w:rFonts w:ascii="Arial" w:eastAsia="Times New Roman" w:hAnsi="Arial" w:cs="Arial"/>
          <w:color w:val="000000"/>
          <w:lang w:eastAsia="de-DE"/>
        </w:rPr>
        <w:t xml:space="preserve"> Express ist eine ideale Lösung. Zu den Vorteilen gehört neben der kurzfristigen Lieferzeit die Realisierung individueller Maße auch die Schmutz- und Feuchtigkeitsaufnahme sowie eine geringe Stolper- und Rutschgefahr.</w:t>
      </w:r>
    </w:p>
    <w:p w14:paraId="32A19240" w14:textId="0FE699D8" w:rsidR="004F119E" w:rsidRPr="004F119E" w:rsidRDefault="004F119E" w:rsidP="004F119E">
      <w:pPr>
        <w:jc w:val="both"/>
        <w:rPr>
          <w:rFonts w:ascii="Arial" w:eastAsia="Times New Roman" w:hAnsi="Arial" w:cs="Arial"/>
          <w:color w:val="000000"/>
          <w:lang w:eastAsia="de-DE"/>
        </w:rPr>
      </w:pPr>
      <w:r>
        <w:rPr>
          <w:rFonts w:ascii="Arial" w:eastAsia="Times New Roman" w:hAnsi="Arial" w:cs="Arial"/>
          <w:color w:val="000000"/>
          <w:lang w:eastAsia="de-DE"/>
        </w:rPr>
        <w:t>__________________________________________________________________________</w:t>
      </w:r>
    </w:p>
    <w:p w14:paraId="31F80231" w14:textId="77777777" w:rsidR="009617F6" w:rsidRPr="002335CE" w:rsidRDefault="009617F6" w:rsidP="009617F6">
      <w:pPr>
        <w:rPr>
          <w:rFonts w:ascii="Arial" w:eastAsia="Times New Roman" w:hAnsi="Arial" w:cs="Arial"/>
          <w:b/>
          <w:bCs/>
          <w:color w:val="000000"/>
          <w:lang w:eastAsia="de-DE"/>
        </w:rPr>
      </w:pPr>
      <w:r w:rsidRPr="002335CE">
        <w:rPr>
          <w:rFonts w:ascii="Arial" w:eastAsia="Times New Roman" w:hAnsi="Arial" w:cs="Arial"/>
          <w:b/>
          <w:bCs/>
          <w:color w:val="000000"/>
          <w:lang w:eastAsia="de-DE"/>
        </w:rPr>
        <w:t xml:space="preserve">Präsentationsflächen </w:t>
      </w:r>
      <w:r>
        <w:rPr>
          <w:rFonts w:ascii="Arial" w:eastAsia="Times New Roman" w:hAnsi="Arial" w:cs="Arial"/>
          <w:b/>
          <w:bCs/>
          <w:color w:val="000000"/>
          <w:lang w:eastAsia="de-DE"/>
        </w:rPr>
        <w:t>im Handel</w:t>
      </w:r>
      <w:r w:rsidRPr="002335CE">
        <w:rPr>
          <w:rFonts w:ascii="Arial" w:eastAsia="Times New Roman" w:hAnsi="Arial" w:cs="Arial"/>
          <w:b/>
          <w:bCs/>
          <w:color w:val="000000"/>
          <w:lang w:eastAsia="de-DE"/>
        </w:rPr>
        <w:t xml:space="preserve"> perfekt nutzen!</w:t>
      </w:r>
    </w:p>
    <w:p w14:paraId="1278DC6F" w14:textId="19478408" w:rsidR="009617F6" w:rsidRPr="002335CE" w:rsidRDefault="009617F6" w:rsidP="009617F6">
      <w:pPr>
        <w:jc w:val="both"/>
        <w:rPr>
          <w:rFonts w:ascii="Arial" w:eastAsia="Times New Roman" w:hAnsi="Arial" w:cs="Arial"/>
          <w:color w:val="000000"/>
          <w:lang w:eastAsia="de-DE"/>
        </w:rPr>
      </w:pPr>
      <w:r>
        <w:rPr>
          <w:rFonts w:ascii="Arial" w:eastAsia="Times New Roman" w:hAnsi="Arial" w:cs="Arial"/>
          <w:color w:val="000000"/>
          <w:lang w:eastAsia="de-DE"/>
        </w:rPr>
        <w:t>Marken</w:t>
      </w:r>
      <w:r w:rsidRPr="002335CE">
        <w:rPr>
          <w:rFonts w:ascii="Arial" w:eastAsia="Times New Roman" w:hAnsi="Arial" w:cs="Arial"/>
          <w:color w:val="000000"/>
          <w:lang w:eastAsia="de-DE"/>
        </w:rPr>
        <w:t xml:space="preserve"> im Zweiradhandel am Point </w:t>
      </w:r>
      <w:proofErr w:type="spellStart"/>
      <w:r w:rsidRPr="002335CE">
        <w:rPr>
          <w:rFonts w:ascii="Arial" w:eastAsia="Times New Roman" w:hAnsi="Arial" w:cs="Arial"/>
          <w:color w:val="000000"/>
          <w:lang w:eastAsia="de-DE"/>
        </w:rPr>
        <w:t>of</w:t>
      </w:r>
      <w:proofErr w:type="spellEnd"/>
      <w:r w:rsidRPr="002335CE">
        <w:rPr>
          <w:rFonts w:ascii="Arial" w:eastAsia="Times New Roman" w:hAnsi="Arial" w:cs="Arial"/>
          <w:color w:val="000000"/>
          <w:lang w:eastAsia="de-DE"/>
        </w:rPr>
        <w:t xml:space="preserve"> Sale hervorheben und perfekt präsentieren. Die individuell bedruckbaren Werbematten können mit kundeneigenen Logos, Bildmarken oder Slogans versehen werden. Im Design der Werbekampagne zur Präsentation einzelner Marken oder als Eingangsmatte mit Schmutz- und Feuchtigkeitsaufnahme zur Unterstützung des Corporate Designs – alles ist möglich. Vorteile der Made in Germany produzierten Matten sind der Druck mit leuchtenden, beständigen Farben</w:t>
      </w:r>
      <w:r>
        <w:rPr>
          <w:rFonts w:ascii="Arial" w:eastAsia="Times New Roman" w:hAnsi="Arial" w:cs="Arial"/>
          <w:color w:val="000000"/>
          <w:lang w:eastAsia="de-DE"/>
        </w:rPr>
        <w:t xml:space="preserve"> und </w:t>
      </w:r>
      <w:r w:rsidRPr="002335CE">
        <w:rPr>
          <w:rFonts w:ascii="Arial" w:eastAsia="Times New Roman" w:hAnsi="Arial" w:cs="Arial"/>
          <w:color w:val="000000"/>
          <w:lang w:eastAsia="de-DE"/>
        </w:rPr>
        <w:t>die Realisierung individueller Maße</w:t>
      </w:r>
      <w:r>
        <w:rPr>
          <w:rFonts w:ascii="Arial" w:eastAsia="Times New Roman" w:hAnsi="Arial" w:cs="Arial"/>
          <w:color w:val="000000"/>
          <w:lang w:eastAsia="de-DE"/>
        </w:rPr>
        <w:t xml:space="preserve">. Auch kurzfristige Ideen können umgesetzt werden. </w:t>
      </w:r>
      <w:r w:rsidRPr="002335CE">
        <w:rPr>
          <w:rFonts w:ascii="Arial" w:eastAsia="Times New Roman" w:hAnsi="Arial" w:cs="Arial"/>
          <w:color w:val="000000"/>
          <w:lang w:eastAsia="de-DE"/>
        </w:rPr>
        <w:t xml:space="preserve"> Ab 1 Stück </w:t>
      </w:r>
    </w:p>
    <w:p w14:paraId="10CFB5A8" w14:textId="105971E7" w:rsidR="009617F6" w:rsidRDefault="009617F6" w:rsidP="009864AA">
      <w:pPr>
        <w:rPr>
          <w:rFonts w:ascii="Helvetica" w:hAnsi="Helvetica"/>
          <w:b/>
          <w:bCs/>
        </w:rPr>
      </w:pPr>
      <w:r>
        <w:rPr>
          <w:rFonts w:ascii="Helvetica" w:hAnsi="Helvetica"/>
          <w:b/>
          <w:bCs/>
        </w:rPr>
        <w:t>_________________________________________________________________________</w:t>
      </w:r>
    </w:p>
    <w:p w14:paraId="2C96D862" w14:textId="77777777" w:rsidR="009617F6" w:rsidRDefault="009617F6" w:rsidP="009864AA">
      <w:pPr>
        <w:rPr>
          <w:rFonts w:ascii="Helvetica" w:hAnsi="Helvetica"/>
          <w:b/>
          <w:bCs/>
        </w:rPr>
      </w:pPr>
    </w:p>
    <w:p w14:paraId="47409C46" w14:textId="0B78991E" w:rsidR="009864AA" w:rsidRPr="009864AA" w:rsidRDefault="009864AA" w:rsidP="009864AA">
      <w:pPr>
        <w:rPr>
          <w:rFonts w:ascii="Helvetica" w:hAnsi="Helvetica"/>
          <w:b/>
          <w:bCs/>
        </w:rPr>
      </w:pPr>
      <w:r w:rsidRPr="009864AA">
        <w:rPr>
          <w:rFonts w:ascii="Helvetica" w:hAnsi="Helvetica"/>
          <w:b/>
          <w:bCs/>
        </w:rPr>
        <w:t xml:space="preserve">Die filigrane Logomatte mit kurzer Lieferzeit. </w:t>
      </w:r>
    </w:p>
    <w:p w14:paraId="14B8096A" w14:textId="03415BA7" w:rsidR="009864AA" w:rsidRDefault="009864AA" w:rsidP="009864AA">
      <w:pPr>
        <w:rPr>
          <w:rFonts w:ascii="Helvetica" w:hAnsi="Helvetica"/>
          <w:b/>
          <w:bCs/>
          <w:u w:val="single"/>
        </w:rPr>
      </w:pPr>
      <w:r>
        <w:rPr>
          <w:rFonts w:ascii="Helvetica" w:hAnsi="Helvetica"/>
          <w:b/>
          <w:bCs/>
          <w:u w:val="single"/>
        </w:rPr>
        <w:t xml:space="preserve">MADE IN GERMANY! </w:t>
      </w:r>
    </w:p>
    <w:p w14:paraId="734DF521" w14:textId="34A2B5AF" w:rsidR="009864AA" w:rsidRDefault="009864AA" w:rsidP="009864AA">
      <w:pPr>
        <w:rPr>
          <w:rFonts w:ascii="Helvetica" w:hAnsi="Helvetica"/>
        </w:rPr>
      </w:pPr>
      <w:r>
        <w:rPr>
          <w:rFonts w:ascii="Helvetica" w:hAnsi="Helvetica"/>
        </w:rPr>
        <w:t xml:space="preserve">Wenn es mal schnell gehen soll, dann ist die </w:t>
      </w:r>
      <w:r w:rsidR="005878EE">
        <w:rPr>
          <w:rFonts w:ascii="Helvetica" w:hAnsi="Helvetica"/>
        </w:rPr>
        <w:t>individuell</w:t>
      </w:r>
      <w:r>
        <w:rPr>
          <w:rFonts w:ascii="Helvetica" w:hAnsi="Helvetica"/>
        </w:rPr>
        <w:t xml:space="preserve"> bedruckbare </w:t>
      </w:r>
      <w:proofErr w:type="spellStart"/>
      <w:r>
        <w:rPr>
          <w:rFonts w:ascii="Helvetica" w:hAnsi="Helvetica"/>
        </w:rPr>
        <w:t>LogoMat</w:t>
      </w:r>
      <w:proofErr w:type="spellEnd"/>
      <w:r>
        <w:rPr>
          <w:rFonts w:ascii="Helvetica" w:hAnsi="Helvetica"/>
        </w:rPr>
        <w:t xml:space="preserve"> Express die richtige Wahl. Die besondere Veloursoberfläche lässt eine feine Bedruckung zu. So können auch filigrane Designs schnell und unkompliziert auf einer Fußmatte umgesetzt werden. </w:t>
      </w:r>
    </w:p>
    <w:p w14:paraId="10C1FA16" w14:textId="4FD9B70C" w:rsidR="009864AA" w:rsidRPr="009864AA" w:rsidRDefault="009864AA" w:rsidP="009864AA">
      <w:pPr>
        <w:pStyle w:val="StandardWeb"/>
        <w:spacing w:before="0" w:beforeAutospacing="0" w:after="0" w:afterAutospacing="0"/>
        <w:rPr>
          <w:rFonts w:ascii="Helvetica" w:hAnsi="Helvetica"/>
          <w:b/>
          <w:bCs/>
          <w:sz w:val="22"/>
          <w:szCs w:val="22"/>
        </w:rPr>
      </w:pPr>
      <w:r w:rsidRPr="009864AA">
        <w:rPr>
          <w:rFonts w:ascii="Helvetica" w:hAnsi="Helvetica"/>
          <w:b/>
          <w:bCs/>
          <w:sz w:val="22"/>
          <w:szCs w:val="22"/>
        </w:rPr>
        <w:t>Anwendungsbereiche</w:t>
      </w:r>
    </w:p>
    <w:p w14:paraId="7CA3E4A5" w14:textId="77777777" w:rsidR="009864AA" w:rsidRDefault="009864AA" w:rsidP="009864AA">
      <w:pPr>
        <w:pStyle w:val="StandardWeb"/>
        <w:spacing w:before="0" w:beforeAutospacing="0" w:after="0" w:afterAutospacing="0"/>
        <w:rPr>
          <w:rFonts w:ascii="Helvetica" w:hAnsi="Helvetica"/>
          <w:sz w:val="22"/>
          <w:szCs w:val="22"/>
        </w:rPr>
      </w:pPr>
      <w:r>
        <w:rPr>
          <w:rFonts w:ascii="Helvetica" w:hAnsi="Helvetica"/>
          <w:sz w:val="22"/>
          <w:szCs w:val="22"/>
        </w:rPr>
        <w:t>-  Werbung &amp; Promotion</w:t>
      </w:r>
    </w:p>
    <w:p w14:paraId="36879929" w14:textId="77777777" w:rsidR="009864AA" w:rsidRDefault="009864AA" w:rsidP="009864AA">
      <w:pPr>
        <w:pStyle w:val="StandardWeb"/>
        <w:spacing w:before="0" w:beforeAutospacing="0" w:after="0" w:afterAutospacing="0"/>
        <w:rPr>
          <w:rFonts w:ascii="Helvetica" w:hAnsi="Helvetica"/>
          <w:sz w:val="22"/>
          <w:szCs w:val="22"/>
        </w:rPr>
      </w:pPr>
      <w:r>
        <w:rPr>
          <w:rFonts w:ascii="Helvetica" w:hAnsi="Helvetica"/>
          <w:sz w:val="22"/>
          <w:szCs w:val="22"/>
        </w:rPr>
        <w:t>-  Messen und Events</w:t>
      </w:r>
    </w:p>
    <w:p w14:paraId="0B0B8041" w14:textId="77777777" w:rsidR="009864AA" w:rsidRDefault="009864AA" w:rsidP="009864AA">
      <w:pPr>
        <w:pStyle w:val="StandardWeb"/>
        <w:spacing w:before="0" w:beforeAutospacing="0" w:after="0" w:afterAutospacing="0"/>
        <w:rPr>
          <w:rFonts w:ascii="Helvetica" w:hAnsi="Helvetica"/>
          <w:sz w:val="22"/>
          <w:szCs w:val="22"/>
        </w:rPr>
      </w:pPr>
      <w:r>
        <w:rPr>
          <w:rFonts w:ascii="Helvetica" w:hAnsi="Helvetica"/>
          <w:sz w:val="22"/>
          <w:szCs w:val="22"/>
        </w:rPr>
        <w:t xml:space="preserve">-  Point </w:t>
      </w:r>
      <w:proofErr w:type="spellStart"/>
      <w:r>
        <w:rPr>
          <w:rFonts w:ascii="Helvetica" w:hAnsi="Helvetica"/>
          <w:sz w:val="22"/>
          <w:szCs w:val="22"/>
        </w:rPr>
        <w:t>of</w:t>
      </w:r>
      <w:proofErr w:type="spellEnd"/>
      <w:r>
        <w:rPr>
          <w:rFonts w:ascii="Helvetica" w:hAnsi="Helvetica"/>
          <w:sz w:val="22"/>
          <w:szCs w:val="22"/>
        </w:rPr>
        <w:t xml:space="preserve"> Sale</w:t>
      </w:r>
    </w:p>
    <w:p w14:paraId="53440698" w14:textId="77777777" w:rsidR="009864AA" w:rsidRDefault="009864AA" w:rsidP="009864AA">
      <w:pPr>
        <w:pStyle w:val="StandardWeb"/>
        <w:spacing w:before="0" w:beforeAutospacing="0" w:after="0" w:afterAutospacing="0"/>
        <w:rPr>
          <w:rFonts w:ascii="Helvetica" w:hAnsi="Helvetica"/>
          <w:sz w:val="22"/>
          <w:szCs w:val="22"/>
        </w:rPr>
      </w:pPr>
      <w:r>
        <w:rPr>
          <w:rFonts w:ascii="Helvetica" w:hAnsi="Helvetica"/>
          <w:sz w:val="22"/>
          <w:szCs w:val="22"/>
        </w:rPr>
        <w:t>-  Beauty &amp; Lifestyle</w:t>
      </w:r>
    </w:p>
    <w:p w14:paraId="73BDCBE8" w14:textId="77777777" w:rsidR="009864AA" w:rsidRDefault="009864AA" w:rsidP="009864AA">
      <w:pPr>
        <w:pStyle w:val="StandardWeb"/>
        <w:spacing w:before="0" w:beforeAutospacing="0" w:after="0" w:afterAutospacing="0"/>
        <w:rPr>
          <w:rFonts w:ascii="Helvetica" w:hAnsi="Helvetica"/>
          <w:sz w:val="22"/>
          <w:szCs w:val="22"/>
        </w:rPr>
      </w:pPr>
      <w:r>
        <w:rPr>
          <w:rFonts w:ascii="Helvetica" w:hAnsi="Helvetica"/>
          <w:sz w:val="22"/>
          <w:szCs w:val="22"/>
        </w:rPr>
        <w:t>-  Immobilienbranche</w:t>
      </w:r>
    </w:p>
    <w:p w14:paraId="5344898D" w14:textId="77777777" w:rsidR="009864AA" w:rsidRDefault="009864AA" w:rsidP="009864AA">
      <w:pPr>
        <w:pStyle w:val="StandardWeb"/>
        <w:spacing w:before="0" w:beforeAutospacing="0" w:after="0" w:afterAutospacing="0"/>
        <w:rPr>
          <w:rFonts w:ascii="Helvetica" w:hAnsi="Helvetica"/>
          <w:sz w:val="22"/>
          <w:szCs w:val="22"/>
        </w:rPr>
      </w:pPr>
    </w:p>
    <w:p w14:paraId="2DD986D5" w14:textId="3584A413" w:rsidR="009864AA" w:rsidRDefault="009864AA" w:rsidP="009864AA">
      <w:pPr>
        <w:pStyle w:val="StandardWeb"/>
        <w:spacing w:before="0" w:beforeAutospacing="0" w:after="0" w:afterAutospacing="0"/>
        <w:rPr>
          <w:rStyle w:val="Fett"/>
          <w:rFonts w:ascii="Helvetica" w:hAnsi="Helvetica"/>
          <w:sz w:val="22"/>
          <w:szCs w:val="22"/>
        </w:rPr>
      </w:pPr>
      <w:r>
        <w:rPr>
          <w:rStyle w:val="Fett"/>
          <w:rFonts w:ascii="Helvetica" w:hAnsi="Helvetica"/>
          <w:sz w:val="22"/>
          <w:szCs w:val="22"/>
        </w:rPr>
        <w:t>Vorteile</w:t>
      </w:r>
    </w:p>
    <w:p w14:paraId="357DD661" w14:textId="45BAE46A" w:rsidR="009864AA" w:rsidRPr="009864AA" w:rsidRDefault="009864AA" w:rsidP="009864AA">
      <w:pPr>
        <w:pStyle w:val="StandardWeb"/>
        <w:spacing w:before="0" w:beforeAutospacing="0" w:after="0" w:afterAutospacing="0"/>
        <w:rPr>
          <w:b/>
          <w:bCs/>
        </w:rPr>
      </w:pPr>
      <w:r>
        <w:rPr>
          <w:rStyle w:val="Fett"/>
          <w:rFonts w:ascii="Helvetica" w:hAnsi="Helvetica"/>
          <w:sz w:val="22"/>
          <w:szCs w:val="22"/>
        </w:rPr>
        <w:t xml:space="preserve">- </w:t>
      </w:r>
      <w:r w:rsidRPr="009864AA">
        <w:rPr>
          <w:rStyle w:val="Fett"/>
          <w:rFonts w:ascii="Helvetica" w:hAnsi="Helvetica"/>
          <w:b w:val="0"/>
          <w:bCs w:val="0"/>
          <w:sz w:val="22"/>
          <w:szCs w:val="22"/>
        </w:rPr>
        <w:t>kurze Lieferzeit</w:t>
      </w:r>
    </w:p>
    <w:p w14:paraId="37960D72" w14:textId="77777777" w:rsidR="009864AA" w:rsidRDefault="009864AA" w:rsidP="009864AA">
      <w:pPr>
        <w:pStyle w:val="StandardWeb"/>
        <w:spacing w:before="0" w:beforeAutospacing="0" w:after="0" w:afterAutospacing="0"/>
        <w:rPr>
          <w:rFonts w:ascii="Helvetica" w:hAnsi="Helvetica"/>
          <w:sz w:val="22"/>
          <w:szCs w:val="22"/>
        </w:rPr>
      </w:pPr>
      <w:r>
        <w:rPr>
          <w:rFonts w:ascii="Helvetica" w:hAnsi="Helvetica"/>
          <w:sz w:val="22"/>
          <w:szCs w:val="22"/>
        </w:rPr>
        <w:t>- ab 1 Stück</w:t>
      </w:r>
    </w:p>
    <w:p w14:paraId="128EAFD3" w14:textId="77777777" w:rsidR="009864AA" w:rsidRDefault="009864AA" w:rsidP="009864AA">
      <w:pPr>
        <w:pStyle w:val="StandardWeb"/>
        <w:spacing w:before="0" w:beforeAutospacing="0" w:after="0" w:afterAutospacing="0"/>
        <w:rPr>
          <w:rFonts w:ascii="Helvetica" w:hAnsi="Helvetica"/>
          <w:sz w:val="22"/>
          <w:szCs w:val="22"/>
        </w:rPr>
      </w:pPr>
      <w:r>
        <w:rPr>
          <w:rFonts w:ascii="Helvetica" w:hAnsi="Helvetica"/>
          <w:sz w:val="22"/>
          <w:szCs w:val="22"/>
        </w:rPr>
        <w:t>- Schmutz- und Feuchtigkeitsaufnahme</w:t>
      </w:r>
    </w:p>
    <w:p w14:paraId="06FBEA3A" w14:textId="77777777" w:rsidR="009864AA" w:rsidRDefault="009864AA" w:rsidP="009864AA">
      <w:pPr>
        <w:pStyle w:val="StandardWeb"/>
        <w:spacing w:before="0" w:beforeAutospacing="0" w:after="0" w:afterAutospacing="0"/>
        <w:rPr>
          <w:rFonts w:ascii="Helvetica" w:hAnsi="Helvetica"/>
          <w:sz w:val="22"/>
          <w:szCs w:val="22"/>
        </w:rPr>
      </w:pPr>
      <w:r>
        <w:rPr>
          <w:rFonts w:ascii="Helvetica" w:hAnsi="Helvetica"/>
          <w:sz w:val="22"/>
          <w:szCs w:val="22"/>
        </w:rPr>
        <w:t>- geringe Stolper- und Rutschgefahr</w:t>
      </w:r>
    </w:p>
    <w:p w14:paraId="09556BDF" w14:textId="77777777" w:rsidR="009864AA" w:rsidRDefault="009864AA" w:rsidP="009864AA">
      <w:pPr>
        <w:pStyle w:val="StandardWeb"/>
        <w:spacing w:before="0" w:beforeAutospacing="0" w:after="0" w:afterAutospacing="0"/>
        <w:rPr>
          <w:rFonts w:ascii="Helvetica" w:hAnsi="Helvetica"/>
          <w:sz w:val="22"/>
          <w:szCs w:val="22"/>
        </w:rPr>
      </w:pPr>
      <w:r>
        <w:rPr>
          <w:rFonts w:ascii="Helvetica" w:hAnsi="Helvetica"/>
          <w:sz w:val="22"/>
          <w:szCs w:val="22"/>
        </w:rPr>
        <w:t xml:space="preserve">- Rutschhemmender </w:t>
      </w:r>
      <w:proofErr w:type="spellStart"/>
      <w:r>
        <w:rPr>
          <w:rFonts w:ascii="Helvetica" w:hAnsi="Helvetica"/>
          <w:sz w:val="22"/>
          <w:szCs w:val="22"/>
        </w:rPr>
        <w:t>Nitrilgummirücken</w:t>
      </w:r>
      <w:proofErr w:type="spellEnd"/>
    </w:p>
    <w:p w14:paraId="2D17F15A" w14:textId="23D8F69D" w:rsidR="009864AA" w:rsidRDefault="009864AA" w:rsidP="009864AA">
      <w:pPr>
        <w:pStyle w:val="StandardWeb"/>
        <w:spacing w:before="0" w:beforeAutospacing="0" w:after="0" w:afterAutospacing="0"/>
        <w:rPr>
          <w:rFonts w:ascii="Helvetica" w:hAnsi="Helvetica"/>
          <w:sz w:val="22"/>
          <w:szCs w:val="22"/>
        </w:rPr>
      </w:pPr>
      <w:r>
        <w:rPr>
          <w:rFonts w:ascii="Helvetica" w:hAnsi="Helvetica"/>
          <w:sz w:val="22"/>
          <w:szCs w:val="22"/>
        </w:rPr>
        <w:t>- umlaufender Sicherheitstrittrand</w:t>
      </w:r>
      <w:r w:rsidR="00826D21">
        <w:rPr>
          <w:rFonts w:ascii="Helvetica" w:hAnsi="Helvetica"/>
          <w:sz w:val="22"/>
          <w:szCs w:val="22"/>
        </w:rPr>
        <w:t xml:space="preserve"> (nur mit Rand möglich)</w:t>
      </w:r>
    </w:p>
    <w:p w14:paraId="0A92CB09" w14:textId="77777777" w:rsidR="009864AA" w:rsidRDefault="009864AA" w:rsidP="009864AA">
      <w:pPr>
        <w:pStyle w:val="StandardWeb"/>
        <w:spacing w:before="0" w:beforeAutospacing="0" w:after="0" w:afterAutospacing="0"/>
        <w:rPr>
          <w:rFonts w:ascii="Helvetica" w:hAnsi="Helvetica"/>
          <w:sz w:val="22"/>
          <w:szCs w:val="22"/>
        </w:rPr>
      </w:pPr>
      <w:r>
        <w:rPr>
          <w:rFonts w:ascii="Helvetica" w:hAnsi="Helvetica"/>
          <w:sz w:val="22"/>
          <w:szCs w:val="22"/>
        </w:rPr>
        <w:t>- 100 % Polyamid 6</w:t>
      </w:r>
    </w:p>
    <w:p w14:paraId="3C83DABB" w14:textId="77777777" w:rsidR="009864AA" w:rsidRDefault="009864AA" w:rsidP="009864AA">
      <w:pPr>
        <w:pStyle w:val="StandardWeb"/>
        <w:spacing w:before="0" w:beforeAutospacing="0" w:after="0" w:afterAutospacing="0"/>
        <w:rPr>
          <w:rFonts w:ascii="Helvetica" w:hAnsi="Helvetica"/>
          <w:sz w:val="22"/>
          <w:szCs w:val="22"/>
        </w:rPr>
      </w:pPr>
      <w:r>
        <w:rPr>
          <w:rFonts w:ascii="Helvetica" w:hAnsi="Helvetica"/>
          <w:sz w:val="22"/>
          <w:szCs w:val="22"/>
        </w:rPr>
        <w:t>- waschbar bis 60 Grad</w:t>
      </w:r>
    </w:p>
    <w:p w14:paraId="296B1632" w14:textId="77777777" w:rsidR="009864AA" w:rsidRDefault="009864AA" w:rsidP="009864AA">
      <w:pPr>
        <w:pStyle w:val="StandardWeb"/>
        <w:spacing w:before="0" w:beforeAutospacing="0" w:after="0" w:afterAutospacing="0"/>
        <w:rPr>
          <w:rFonts w:ascii="Helvetica" w:hAnsi="Helvetica"/>
          <w:sz w:val="22"/>
          <w:szCs w:val="22"/>
        </w:rPr>
      </w:pPr>
      <w:r>
        <w:rPr>
          <w:rFonts w:ascii="Helvetica" w:hAnsi="Helvetica"/>
          <w:sz w:val="22"/>
          <w:szCs w:val="22"/>
        </w:rPr>
        <w:t>- PVC frei</w:t>
      </w:r>
    </w:p>
    <w:p w14:paraId="5BC97B06" w14:textId="6FC78E75" w:rsidR="004F119E" w:rsidRDefault="009864AA" w:rsidP="009617F6">
      <w:pPr>
        <w:pStyle w:val="StandardWeb"/>
        <w:spacing w:before="0" w:beforeAutospacing="0" w:after="0" w:afterAutospacing="0"/>
        <w:rPr>
          <w:rFonts w:ascii="Arial" w:hAnsi="Arial" w:cs="Arial"/>
          <w:color w:val="000000"/>
        </w:rPr>
      </w:pPr>
      <w:r>
        <w:rPr>
          <w:rFonts w:ascii="Helvetica" w:hAnsi="Helvetica"/>
          <w:sz w:val="22"/>
          <w:szCs w:val="22"/>
        </w:rPr>
        <w:lastRenderedPageBreak/>
        <w:t xml:space="preserve">Standardformate sind z.B. 40 x 60 cm, 85 x 60 cm, 85 x 150 cm, 115 x 180 cm, 150 x 240 cm, 200 x 400 cm. Maximale Länge 500 cm. </w:t>
      </w:r>
      <w:r w:rsidR="005878EE">
        <w:rPr>
          <w:rFonts w:ascii="Arial" w:hAnsi="Arial" w:cs="Arial"/>
          <w:color w:val="000000"/>
        </w:rPr>
        <w:t>___________________________________________________________________</w:t>
      </w:r>
    </w:p>
    <w:p w14:paraId="24B7E594" w14:textId="77777777" w:rsidR="00186F81" w:rsidRPr="00E42470" w:rsidRDefault="00186F81" w:rsidP="00E42470">
      <w:pPr>
        <w:pStyle w:val="StandardWeb"/>
        <w:spacing w:before="240" w:beforeAutospacing="0" w:after="0" w:afterAutospacing="0"/>
        <w:jc w:val="both"/>
        <w:rPr>
          <w:rFonts w:ascii="Arial" w:hAnsi="Arial" w:cs="Arial"/>
          <w:color w:val="000000"/>
          <w:sz w:val="22"/>
          <w:szCs w:val="22"/>
        </w:rPr>
      </w:pPr>
    </w:p>
    <w:sectPr w:rsidR="00186F81" w:rsidRPr="00E424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80"/>
    <w:rsid w:val="00186F81"/>
    <w:rsid w:val="00444554"/>
    <w:rsid w:val="0049059D"/>
    <w:rsid w:val="004F119E"/>
    <w:rsid w:val="005878EE"/>
    <w:rsid w:val="006E403B"/>
    <w:rsid w:val="00723780"/>
    <w:rsid w:val="007C28B9"/>
    <w:rsid w:val="00826D21"/>
    <w:rsid w:val="009617F6"/>
    <w:rsid w:val="009864AA"/>
    <w:rsid w:val="00994A16"/>
    <w:rsid w:val="009F4713"/>
    <w:rsid w:val="00AD1B1D"/>
    <w:rsid w:val="00E42470"/>
    <w:rsid w:val="00FA2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43AA"/>
  <w15:chartTrackingRefBased/>
  <w15:docId w15:val="{4FD3E696-3942-49AE-83D5-7656093F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424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86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8651">
      <w:bodyDiv w:val="1"/>
      <w:marLeft w:val="0"/>
      <w:marRight w:val="0"/>
      <w:marTop w:val="0"/>
      <w:marBottom w:val="0"/>
      <w:divBdr>
        <w:top w:val="none" w:sz="0" w:space="0" w:color="auto"/>
        <w:left w:val="none" w:sz="0" w:space="0" w:color="auto"/>
        <w:bottom w:val="none" w:sz="0" w:space="0" w:color="auto"/>
        <w:right w:val="none" w:sz="0" w:space="0" w:color="auto"/>
      </w:divBdr>
    </w:div>
    <w:div w:id="149715322">
      <w:bodyDiv w:val="1"/>
      <w:marLeft w:val="0"/>
      <w:marRight w:val="0"/>
      <w:marTop w:val="0"/>
      <w:marBottom w:val="0"/>
      <w:divBdr>
        <w:top w:val="none" w:sz="0" w:space="0" w:color="auto"/>
        <w:left w:val="none" w:sz="0" w:space="0" w:color="auto"/>
        <w:bottom w:val="none" w:sz="0" w:space="0" w:color="auto"/>
        <w:right w:val="none" w:sz="0" w:space="0" w:color="auto"/>
      </w:divBdr>
    </w:div>
    <w:div w:id="205222968">
      <w:bodyDiv w:val="1"/>
      <w:marLeft w:val="0"/>
      <w:marRight w:val="0"/>
      <w:marTop w:val="0"/>
      <w:marBottom w:val="0"/>
      <w:divBdr>
        <w:top w:val="none" w:sz="0" w:space="0" w:color="auto"/>
        <w:left w:val="none" w:sz="0" w:space="0" w:color="auto"/>
        <w:bottom w:val="none" w:sz="0" w:space="0" w:color="auto"/>
        <w:right w:val="none" w:sz="0" w:space="0" w:color="auto"/>
      </w:divBdr>
    </w:div>
    <w:div w:id="346716259">
      <w:bodyDiv w:val="1"/>
      <w:marLeft w:val="0"/>
      <w:marRight w:val="0"/>
      <w:marTop w:val="0"/>
      <w:marBottom w:val="0"/>
      <w:divBdr>
        <w:top w:val="none" w:sz="0" w:space="0" w:color="auto"/>
        <w:left w:val="none" w:sz="0" w:space="0" w:color="auto"/>
        <w:bottom w:val="none" w:sz="0" w:space="0" w:color="auto"/>
        <w:right w:val="none" w:sz="0" w:space="0" w:color="auto"/>
      </w:divBdr>
    </w:div>
    <w:div w:id="352733301">
      <w:bodyDiv w:val="1"/>
      <w:marLeft w:val="0"/>
      <w:marRight w:val="0"/>
      <w:marTop w:val="0"/>
      <w:marBottom w:val="0"/>
      <w:divBdr>
        <w:top w:val="none" w:sz="0" w:space="0" w:color="auto"/>
        <w:left w:val="none" w:sz="0" w:space="0" w:color="auto"/>
        <w:bottom w:val="none" w:sz="0" w:space="0" w:color="auto"/>
        <w:right w:val="none" w:sz="0" w:space="0" w:color="auto"/>
      </w:divBdr>
    </w:div>
    <w:div w:id="358628902">
      <w:bodyDiv w:val="1"/>
      <w:marLeft w:val="0"/>
      <w:marRight w:val="0"/>
      <w:marTop w:val="0"/>
      <w:marBottom w:val="0"/>
      <w:divBdr>
        <w:top w:val="none" w:sz="0" w:space="0" w:color="auto"/>
        <w:left w:val="none" w:sz="0" w:space="0" w:color="auto"/>
        <w:bottom w:val="none" w:sz="0" w:space="0" w:color="auto"/>
        <w:right w:val="none" w:sz="0" w:space="0" w:color="auto"/>
      </w:divBdr>
    </w:div>
    <w:div w:id="375202820">
      <w:bodyDiv w:val="1"/>
      <w:marLeft w:val="0"/>
      <w:marRight w:val="0"/>
      <w:marTop w:val="0"/>
      <w:marBottom w:val="0"/>
      <w:divBdr>
        <w:top w:val="none" w:sz="0" w:space="0" w:color="auto"/>
        <w:left w:val="none" w:sz="0" w:space="0" w:color="auto"/>
        <w:bottom w:val="none" w:sz="0" w:space="0" w:color="auto"/>
        <w:right w:val="none" w:sz="0" w:space="0" w:color="auto"/>
      </w:divBdr>
    </w:div>
    <w:div w:id="395132274">
      <w:bodyDiv w:val="1"/>
      <w:marLeft w:val="0"/>
      <w:marRight w:val="0"/>
      <w:marTop w:val="0"/>
      <w:marBottom w:val="0"/>
      <w:divBdr>
        <w:top w:val="none" w:sz="0" w:space="0" w:color="auto"/>
        <w:left w:val="none" w:sz="0" w:space="0" w:color="auto"/>
        <w:bottom w:val="none" w:sz="0" w:space="0" w:color="auto"/>
        <w:right w:val="none" w:sz="0" w:space="0" w:color="auto"/>
      </w:divBdr>
    </w:div>
    <w:div w:id="441195104">
      <w:bodyDiv w:val="1"/>
      <w:marLeft w:val="0"/>
      <w:marRight w:val="0"/>
      <w:marTop w:val="0"/>
      <w:marBottom w:val="0"/>
      <w:divBdr>
        <w:top w:val="none" w:sz="0" w:space="0" w:color="auto"/>
        <w:left w:val="none" w:sz="0" w:space="0" w:color="auto"/>
        <w:bottom w:val="none" w:sz="0" w:space="0" w:color="auto"/>
        <w:right w:val="none" w:sz="0" w:space="0" w:color="auto"/>
      </w:divBdr>
    </w:div>
    <w:div w:id="444036436">
      <w:bodyDiv w:val="1"/>
      <w:marLeft w:val="0"/>
      <w:marRight w:val="0"/>
      <w:marTop w:val="0"/>
      <w:marBottom w:val="0"/>
      <w:divBdr>
        <w:top w:val="none" w:sz="0" w:space="0" w:color="auto"/>
        <w:left w:val="none" w:sz="0" w:space="0" w:color="auto"/>
        <w:bottom w:val="none" w:sz="0" w:space="0" w:color="auto"/>
        <w:right w:val="none" w:sz="0" w:space="0" w:color="auto"/>
      </w:divBdr>
    </w:div>
    <w:div w:id="452796345">
      <w:bodyDiv w:val="1"/>
      <w:marLeft w:val="0"/>
      <w:marRight w:val="0"/>
      <w:marTop w:val="0"/>
      <w:marBottom w:val="0"/>
      <w:divBdr>
        <w:top w:val="none" w:sz="0" w:space="0" w:color="auto"/>
        <w:left w:val="none" w:sz="0" w:space="0" w:color="auto"/>
        <w:bottom w:val="none" w:sz="0" w:space="0" w:color="auto"/>
        <w:right w:val="none" w:sz="0" w:space="0" w:color="auto"/>
      </w:divBdr>
    </w:div>
    <w:div w:id="485127466">
      <w:bodyDiv w:val="1"/>
      <w:marLeft w:val="0"/>
      <w:marRight w:val="0"/>
      <w:marTop w:val="0"/>
      <w:marBottom w:val="0"/>
      <w:divBdr>
        <w:top w:val="none" w:sz="0" w:space="0" w:color="auto"/>
        <w:left w:val="none" w:sz="0" w:space="0" w:color="auto"/>
        <w:bottom w:val="none" w:sz="0" w:space="0" w:color="auto"/>
        <w:right w:val="none" w:sz="0" w:space="0" w:color="auto"/>
      </w:divBdr>
    </w:div>
    <w:div w:id="675769761">
      <w:bodyDiv w:val="1"/>
      <w:marLeft w:val="0"/>
      <w:marRight w:val="0"/>
      <w:marTop w:val="0"/>
      <w:marBottom w:val="0"/>
      <w:divBdr>
        <w:top w:val="none" w:sz="0" w:space="0" w:color="auto"/>
        <w:left w:val="none" w:sz="0" w:space="0" w:color="auto"/>
        <w:bottom w:val="none" w:sz="0" w:space="0" w:color="auto"/>
        <w:right w:val="none" w:sz="0" w:space="0" w:color="auto"/>
      </w:divBdr>
    </w:div>
    <w:div w:id="699211052">
      <w:bodyDiv w:val="1"/>
      <w:marLeft w:val="0"/>
      <w:marRight w:val="0"/>
      <w:marTop w:val="0"/>
      <w:marBottom w:val="0"/>
      <w:divBdr>
        <w:top w:val="none" w:sz="0" w:space="0" w:color="auto"/>
        <w:left w:val="none" w:sz="0" w:space="0" w:color="auto"/>
        <w:bottom w:val="none" w:sz="0" w:space="0" w:color="auto"/>
        <w:right w:val="none" w:sz="0" w:space="0" w:color="auto"/>
      </w:divBdr>
    </w:div>
    <w:div w:id="813372320">
      <w:bodyDiv w:val="1"/>
      <w:marLeft w:val="0"/>
      <w:marRight w:val="0"/>
      <w:marTop w:val="0"/>
      <w:marBottom w:val="0"/>
      <w:divBdr>
        <w:top w:val="none" w:sz="0" w:space="0" w:color="auto"/>
        <w:left w:val="none" w:sz="0" w:space="0" w:color="auto"/>
        <w:bottom w:val="none" w:sz="0" w:space="0" w:color="auto"/>
        <w:right w:val="none" w:sz="0" w:space="0" w:color="auto"/>
      </w:divBdr>
    </w:div>
    <w:div w:id="872108328">
      <w:bodyDiv w:val="1"/>
      <w:marLeft w:val="0"/>
      <w:marRight w:val="0"/>
      <w:marTop w:val="0"/>
      <w:marBottom w:val="0"/>
      <w:divBdr>
        <w:top w:val="none" w:sz="0" w:space="0" w:color="auto"/>
        <w:left w:val="none" w:sz="0" w:space="0" w:color="auto"/>
        <w:bottom w:val="none" w:sz="0" w:space="0" w:color="auto"/>
        <w:right w:val="none" w:sz="0" w:space="0" w:color="auto"/>
      </w:divBdr>
    </w:div>
    <w:div w:id="1030648674">
      <w:bodyDiv w:val="1"/>
      <w:marLeft w:val="0"/>
      <w:marRight w:val="0"/>
      <w:marTop w:val="0"/>
      <w:marBottom w:val="0"/>
      <w:divBdr>
        <w:top w:val="none" w:sz="0" w:space="0" w:color="auto"/>
        <w:left w:val="none" w:sz="0" w:space="0" w:color="auto"/>
        <w:bottom w:val="none" w:sz="0" w:space="0" w:color="auto"/>
        <w:right w:val="none" w:sz="0" w:space="0" w:color="auto"/>
      </w:divBdr>
    </w:div>
    <w:div w:id="1101074220">
      <w:bodyDiv w:val="1"/>
      <w:marLeft w:val="0"/>
      <w:marRight w:val="0"/>
      <w:marTop w:val="0"/>
      <w:marBottom w:val="0"/>
      <w:divBdr>
        <w:top w:val="none" w:sz="0" w:space="0" w:color="auto"/>
        <w:left w:val="none" w:sz="0" w:space="0" w:color="auto"/>
        <w:bottom w:val="none" w:sz="0" w:space="0" w:color="auto"/>
        <w:right w:val="none" w:sz="0" w:space="0" w:color="auto"/>
      </w:divBdr>
    </w:div>
    <w:div w:id="1156337718">
      <w:bodyDiv w:val="1"/>
      <w:marLeft w:val="0"/>
      <w:marRight w:val="0"/>
      <w:marTop w:val="0"/>
      <w:marBottom w:val="0"/>
      <w:divBdr>
        <w:top w:val="none" w:sz="0" w:space="0" w:color="auto"/>
        <w:left w:val="none" w:sz="0" w:space="0" w:color="auto"/>
        <w:bottom w:val="none" w:sz="0" w:space="0" w:color="auto"/>
        <w:right w:val="none" w:sz="0" w:space="0" w:color="auto"/>
      </w:divBdr>
    </w:div>
    <w:div w:id="1246911971">
      <w:bodyDiv w:val="1"/>
      <w:marLeft w:val="0"/>
      <w:marRight w:val="0"/>
      <w:marTop w:val="0"/>
      <w:marBottom w:val="0"/>
      <w:divBdr>
        <w:top w:val="none" w:sz="0" w:space="0" w:color="auto"/>
        <w:left w:val="none" w:sz="0" w:space="0" w:color="auto"/>
        <w:bottom w:val="none" w:sz="0" w:space="0" w:color="auto"/>
        <w:right w:val="none" w:sz="0" w:space="0" w:color="auto"/>
      </w:divBdr>
    </w:div>
    <w:div w:id="1476872761">
      <w:bodyDiv w:val="1"/>
      <w:marLeft w:val="0"/>
      <w:marRight w:val="0"/>
      <w:marTop w:val="0"/>
      <w:marBottom w:val="0"/>
      <w:divBdr>
        <w:top w:val="none" w:sz="0" w:space="0" w:color="auto"/>
        <w:left w:val="none" w:sz="0" w:space="0" w:color="auto"/>
        <w:bottom w:val="none" w:sz="0" w:space="0" w:color="auto"/>
        <w:right w:val="none" w:sz="0" w:space="0" w:color="auto"/>
      </w:divBdr>
    </w:div>
    <w:div w:id="1519006092">
      <w:bodyDiv w:val="1"/>
      <w:marLeft w:val="0"/>
      <w:marRight w:val="0"/>
      <w:marTop w:val="0"/>
      <w:marBottom w:val="0"/>
      <w:divBdr>
        <w:top w:val="none" w:sz="0" w:space="0" w:color="auto"/>
        <w:left w:val="none" w:sz="0" w:space="0" w:color="auto"/>
        <w:bottom w:val="none" w:sz="0" w:space="0" w:color="auto"/>
        <w:right w:val="none" w:sz="0" w:space="0" w:color="auto"/>
      </w:divBdr>
    </w:div>
    <w:div w:id="1632394977">
      <w:bodyDiv w:val="1"/>
      <w:marLeft w:val="0"/>
      <w:marRight w:val="0"/>
      <w:marTop w:val="0"/>
      <w:marBottom w:val="0"/>
      <w:divBdr>
        <w:top w:val="none" w:sz="0" w:space="0" w:color="auto"/>
        <w:left w:val="none" w:sz="0" w:space="0" w:color="auto"/>
        <w:bottom w:val="none" w:sz="0" w:space="0" w:color="auto"/>
        <w:right w:val="none" w:sz="0" w:space="0" w:color="auto"/>
      </w:divBdr>
    </w:div>
    <w:div w:id="1760441165">
      <w:bodyDiv w:val="1"/>
      <w:marLeft w:val="0"/>
      <w:marRight w:val="0"/>
      <w:marTop w:val="0"/>
      <w:marBottom w:val="0"/>
      <w:divBdr>
        <w:top w:val="none" w:sz="0" w:space="0" w:color="auto"/>
        <w:left w:val="none" w:sz="0" w:space="0" w:color="auto"/>
        <w:bottom w:val="none" w:sz="0" w:space="0" w:color="auto"/>
        <w:right w:val="none" w:sz="0" w:space="0" w:color="auto"/>
      </w:divBdr>
    </w:div>
    <w:div w:id="1808544396">
      <w:bodyDiv w:val="1"/>
      <w:marLeft w:val="0"/>
      <w:marRight w:val="0"/>
      <w:marTop w:val="0"/>
      <w:marBottom w:val="0"/>
      <w:divBdr>
        <w:top w:val="none" w:sz="0" w:space="0" w:color="auto"/>
        <w:left w:val="none" w:sz="0" w:space="0" w:color="auto"/>
        <w:bottom w:val="none" w:sz="0" w:space="0" w:color="auto"/>
        <w:right w:val="none" w:sz="0" w:space="0" w:color="auto"/>
      </w:divBdr>
    </w:div>
    <w:div w:id="193123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Rudau, Nicole</dc:creator>
  <cp:keywords/>
  <dc:description/>
  <cp:lastModifiedBy>Rudau, Nicole</cp:lastModifiedBy>
  <cp:revision>7</cp:revision>
  <dcterms:created xsi:type="dcterms:W3CDTF">2023-01-04T17:04:00Z</dcterms:created>
  <dcterms:modified xsi:type="dcterms:W3CDTF">2023-01-04T18:24:00Z</dcterms:modified>
</cp:coreProperties>
</file>